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9309" w14:textId="77777777" w:rsidR="00E97825" w:rsidRDefault="00E97825" w:rsidP="00E97825"/>
    <w:p w14:paraId="768CB259" w14:textId="0EA2ED0E" w:rsidR="003A0097" w:rsidRPr="003A0097" w:rsidRDefault="003A0097" w:rsidP="003A0097">
      <w:pPr>
        <w:jc w:val="center"/>
        <w:rPr>
          <w:b/>
          <w:bCs/>
        </w:rPr>
      </w:pPr>
      <w:r w:rsidRPr="003A0097">
        <w:rPr>
          <w:b/>
          <w:bCs/>
        </w:rPr>
        <w:t>Hiring Manager Vacancy Submission Checklist</w:t>
      </w:r>
    </w:p>
    <w:p w14:paraId="72F24DB4" w14:textId="2DB944DA" w:rsidR="003A0097" w:rsidRDefault="003A0097" w:rsidP="003A0097">
      <w:r>
        <w:t>Even after vacancies are approved, delays often occur because of missing or inconsistent information. Common issues include mismatched job titles, incomplete approval forms, and outdated attachments. These errors mean the ERRS must chase for corrections before progressing, slowing down recruitment.</w:t>
      </w:r>
    </w:p>
    <w:p w14:paraId="534C0C78" w14:textId="25A7BC21" w:rsidR="003A0097" w:rsidRDefault="003A0097" w:rsidP="003A0097">
      <w:r>
        <w:t>To help avoid these delays, please use the Hiring Manager Vacancy Submission Checklist below before submitting an approved vacancy. It ensures all details match what was approved, all documents are complete and up to date, and nothing is overlooked. Following this checklist will help your vacancy move forward smoothly and on time.</w:t>
      </w:r>
    </w:p>
    <w:p w14:paraId="29F05A33" w14:textId="1A7BFDFC" w:rsidR="00244893" w:rsidRDefault="00000000" w:rsidP="003A0097">
      <w:r>
        <w:rPr>
          <w:rFonts w:cstheme="minorHAnsi"/>
        </w:rPr>
        <w:pict w14:anchorId="0C2C4C69">
          <v:rect id="_x0000_i1025" style="width:0;height:1.5pt" o:hralign="center" o:hrstd="t" o:hr="t" fillcolor="#a0a0a0" stroked="f"/>
        </w:pict>
      </w:r>
    </w:p>
    <w:p w14:paraId="45CF7934" w14:textId="3C447438" w:rsidR="003A0097" w:rsidRPr="003A0097" w:rsidRDefault="003A0097" w:rsidP="003A0097">
      <w:pPr>
        <w:rPr>
          <w:b/>
          <w:bCs/>
          <w:u w:val="single"/>
        </w:rPr>
      </w:pPr>
      <w:r w:rsidRPr="003A0097">
        <w:rPr>
          <w:b/>
          <w:bCs/>
          <w:u w:val="single"/>
        </w:rPr>
        <w:t>Job Details</w:t>
      </w:r>
    </w:p>
    <w:p w14:paraId="5D7EEAA6" w14:textId="1FB1BBAC" w:rsidR="003A0097" w:rsidRDefault="00000000" w:rsidP="003A0097">
      <w:sdt>
        <w:sdtPr>
          <w:id w:val="-1354257974"/>
          <w14:checkbox>
            <w14:checked w14:val="0"/>
            <w14:checkedState w14:val="2612" w14:font="MS Gothic"/>
            <w14:uncheckedState w14:val="2610" w14:font="MS Gothic"/>
          </w14:checkbox>
        </w:sdtPr>
        <w:sdtContent>
          <w:r w:rsidR="003A0097">
            <w:rPr>
              <w:rFonts w:ascii="MS Gothic" w:eastAsia="MS Gothic" w:hAnsi="MS Gothic" w:hint="eastAsia"/>
            </w:rPr>
            <w:t>☐</w:t>
          </w:r>
        </w:sdtContent>
      </w:sdt>
      <w:r w:rsidR="003A0097">
        <w:t xml:space="preserve"> Job Title in the advert matches the Job Description, Person Spec and the approval form.</w:t>
      </w:r>
    </w:p>
    <w:p w14:paraId="50BC4928" w14:textId="4F7C5D38" w:rsidR="003A0097" w:rsidRDefault="00000000" w:rsidP="003A0097">
      <w:sdt>
        <w:sdtPr>
          <w:id w:val="-1065642956"/>
          <w14:checkbox>
            <w14:checked w14:val="0"/>
            <w14:checkedState w14:val="2612" w14:font="MS Gothic"/>
            <w14:uncheckedState w14:val="2610" w14:font="MS Gothic"/>
          </w14:checkbox>
        </w:sdtPr>
        <w:sdtContent>
          <w:r w:rsidR="00916D6C">
            <w:rPr>
              <w:rFonts w:ascii="MS Gothic" w:eastAsia="MS Gothic" w:hAnsi="MS Gothic" w:hint="eastAsia"/>
            </w:rPr>
            <w:t>☐</w:t>
          </w:r>
        </w:sdtContent>
      </w:sdt>
      <w:r w:rsidR="003A0097">
        <w:t xml:space="preserve"> Contract Type (permanent/fixed term/secondment) and hours match what was approved.</w:t>
      </w:r>
    </w:p>
    <w:p w14:paraId="7BDFC6FB" w14:textId="75610D66" w:rsidR="003A0097" w:rsidRDefault="00000000" w:rsidP="003A0097">
      <w:sdt>
        <w:sdtPr>
          <w:id w:val="1979335872"/>
          <w14:checkbox>
            <w14:checked w14:val="0"/>
            <w14:checkedState w14:val="2612" w14:font="MS Gothic"/>
            <w14:uncheckedState w14:val="2610" w14:font="MS Gothic"/>
          </w14:checkbox>
        </w:sdtPr>
        <w:sdtContent>
          <w:r w:rsidR="003A0097">
            <w:rPr>
              <w:rFonts w:ascii="MS Gothic" w:eastAsia="MS Gothic" w:hAnsi="MS Gothic" w:hint="eastAsia"/>
            </w:rPr>
            <w:t>☐</w:t>
          </w:r>
        </w:sdtContent>
      </w:sdt>
      <w:r w:rsidR="003A0097">
        <w:t xml:space="preserve"> Advert Wording reflects the approved details (e.g. duration, hours, location).</w:t>
      </w:r>
    </w:p>
    <w:p w14:paraId="3EC40617" w14:textId="7C977B77" w:rsidR="003A0097" w:rsidRPr="003A0097" w:rsidRDefault="003A0097" w:rsidP="003A0097">
      <w:pPr>
        <w:rPr>
          <w:b/>
          <w:bCs/>
          <w:u w:val="single"/>
        </w:rPr>
      </w:pPr>
      <w:r w:rsidRPr="003A0097">
        <w:rPr>
          <w:b/>
          <w:bCs/>
          <w:u w:val="single"/>
        </w:rPr>
        <w:t>Approval Form</w:t>
      </w:r>
    </w:p>
    <w:p w14:paraId="2245A034" w14:textId="274BE9C2" w:rsidR="003A0097" w:rsidRDefault="00000000" w:rsidP="003A0097">
      <w:sdt>
        <w:sdtPr>
          <w:id w:val="1865705183"/>
          <w14:checkbox>
            <w14:checked w14:val="0"/>
            <w14:checkedState w14:val="2612" w14:font="MS Gothic"/>
            <w14:uncheckedState w14:val="2610" w14:font="MS Gothic"/>
          </w14:checkbox>
        </w:sdtPr>
        <w:sdtContent>
          <w:r w:rsidR="003A0097">
            <w:rPr>
              <w:rFonts w:ascii="MS Gothic" w:eastAsia="MS Gothic" w:hAnsi="MS Gothic" w:hint="eastAsia"/>
            </w:rPr>
            <w:t>☐</w:t>
          </w:r>
        </w:sdtContent>
      </w:sdt>
      <w:r w:rsidR="003A0097">
        <w:t xml:space="preserve"> Job Description and Person Specification are attached and up to date.</w:t>
      </w:r>
    </w:p>
    <w:p w14:paraId="6CA4BF19" w14:textId="265379F1" w:rsidR="003A0097" w:rsidRDefault="00000000" w:rsidP="003A0097">
      <w:sdt>
        <w:sdtPr>
          <w:id w:val="2087797741"/>
          <w14:checkbox>
            <w14:checked w14:val="0"/>
            <w14:checkedState w14:val="2612" w14:font="MS Gothic"/>
            <w14:uncheckedState w14:val="2610" w14:font="MS Gothic"/>
          </w14:checkbox>
        </w:sdtPr>
        <w:sdtContent>
          <w:r w:rsidR="003A0097">
            <w:rPr>
              <w:rFonts w:ascii="MS Gothic" w:eastAsia="MS Gothic" w:hAnsi="MS Gothic" w:hint="eastAsia"/>
            </w:rPr>
            <w:t>☐</w:t>
          </w:r>
        </w:sdtContent>
      </w:sdt>
      <w:r w:rsidR="003A0097">
        <w:t xml:space="preserve"> Any additional documents are included.</w:t>
      </w:r>
    </w:p>
    <w:p w14:paraId="01289B61" w14:textId="6B79CA72" w:rsidR="003A0097" w:rsidRDefault="00000000" w:rsidP="003A0097">
      <w:sdt>
        <w:sdtPr>
          <w:id w:val="1735201602"/>
          <w14:checkbox>
            <w14:checked w14:val="0"/>
            <w14:checkedState w14:val="2612" w14:font="MS Gothic"/>
            <w14:uncheckedState w14:val="2610" w14:font="MS Gothic"/>
          </w14:checkbox>
        </w:sdtPr>
        <w:sdtContent>
          <w:r w:rsidR="003A0097">
            <w:rPr>
              <w:rFonts w:ascii="MS Gothic" w:eastAsia="MS Gothic" w:hAnsi="MS Gothic" w:hint="eastAsia"/>
            </w:rPr>
            <w:t>☐</w:t>
          </w:r>
        </w:sdtContent>
      </w:sdt>
      <w:r w:rsidR="003A0097">
        <w:t xml:space="preserve"> Check that the attachments match the approved role details (job title, hours, contract type).</w:t>
      </w:r>
    </w:p>
    <w:p w14:paraId="77683F96" w14:textId="181F7110" w:rsidR="003A0097" w:rsidRPr="003A0097" w:rsidRDefault="003A0097" w:rsidP="003A0097">
      <w:pPr>
        <w:rPr>
          <w:b/>
          <w:bCs/>
          <w:u w:val="single"/>
        </w:rPr>
      </w:pPr>
      <w:r w:rsidRPr="003A0097">
        <w:rPr>
          <w:b/>
          <w:bCs/>
          <w:u w:val="single"/>
        </w:rPr>
        <w:t>Consistency Check</w:t>
      </w:r>
    </w:p>
    <w:p w14:paraId="2474EA66" w14:textId="3A586496" w:rsidR="003A0097" w:rsidRDefault="00000000" w:rsidP="003A0097">
      <w:sdt>
        <w:sdtPr>
          <w:id w:val="-1392178677"/>
          <w14:checkbox>
            <w14:checked w14:val="0"/>
            <w14:checkedState w14:val="2612" w14:font="MS Gothic"/>
            <w14:uncheckedState w14:val="2610" w14:font="MS Gothic"/>
          </w14:checkbox>
        </w:sdtPr>
        <w:sdtContent>
          <w:r w:rsidR="003A0097">
            <w:rPr>
              <w:rFonts w:ascii="MS Gothic" w:eastAsia="MS Gothic" w:hAnsi="MS Gothic" w:hint="eastAsia"/>
            </w:rPr>
            <w:t>☐</w:t>
          </w:r>
        </w:sdtContent>
      </w:sdt>
      <w:r w:rsidR="003A0097">
        <w:t xml:space="preserve"> Ensure no discrepancies between the approval form, advert, job description and person specification.</w:t>
      </w:r>
    </w:p>
    <w:p w14:paraId="1169BAF1" w14:textId="6C179AFE" w:rsidR="003A0097" w:rsidRDefault="00000000" w:rsidP="003A0097">
      <w:sdt>
        <w:sdtPr>
          <w:id w:val="1989205985"/>
          <w14:checkbox>
            <w14:checked w14:val="0"/>
            <w14:checkedState w14:val="2612" w14:font="MS Gothic"/>
            <w14:uncheckedState w14:val="2610" w14:font="MS Gothic"/>
          </w14:checkbox>
        </w:sdtPr>
        <w:sdtContent>
          <w:r w:rsidR="003A0097">
            <w:rPr>
              <w:rFonts w:ascii="MS Gothic" w:eastAsia="MS Gothic" w:hAnsi="MS Gothic" w:hint="eastAsia"/>
            </w:rPr>
            <w:t>☐</w:t>
          </w:r>
        </w:sdtContent>
      </w:sdt>
      <w:r w:rsidR="003A0097">
        <w:t xml:space="preserve"> If reusing previous documents and/or adverts, review and update them if required, before submission.</w:t>
      </w:r>
    </w:p>
    <w:p w14:paraId="4BD58EF6" w14:textId="4F52A2E1" w:rsidR="003A0097" w:rsidRPr="003A0097" w:rsidRDefault="003A0097" w:rsidP="003A0097">
      <w:pPr>
        <w:rPr>
          <w:b/>
          <w:bCs/>
          <w:u w:val="single"/>
        </w:rPr>
      </w:pPr>
      <w:r w:rsidRPr="003A0097">
        <w:rPr>
          <w:b/>
          <w:bCs/>
          <w:u w:val="single"/>
        </w:rPr>
        <w:t>Additional Information</w:t>
      </w:r>
    </w:p>
    <w:p w14:paraId="7BFA5381" w14:textId="3C7A04CB" w:rsidR="003A0097" w:rsidRDefault="00000000" w:rsidP="003A0097">
      <w:sdt>
        <w:sdtPr>
          <w:id w:val="-927188871"/>
          <w14:checkbox>
            <w14:checked w14:val="0"/>
            <w14:checkedState w14:val="2612" w14:font="MS Gothic"/>
            <w14:uncheckedState w14:val="2610" w14:font="MS Gothic"/>
          </w14:checkbox>
        </w:sdtPr>
        <w:sdtContent>
          <w:r w:rsidR="003A0097">
            <w:rPr>
              <w:rFonts w:ascii="MS Gothic" w:eastAsia="MS Gothic" w:hAnsi="MS Gothic" w:hint="eastAsia"/>
            </w:rPr>
            <w:t>☐</w:t>
          </w:r>
        </w:sdtContent>
      </w:sdt>
      <w:r w:rsidR="003A0097">
        <w:t xml:space="preserve"> Ensure that any special requirements (such as professional registration) are noted.</w:t>
      </w:r>
    </w:p>
    <w:p w14:paraId="4F8A1D14" w14:textId="5D25292B" w:rsidR="0088130D" w:rsidRDefault="00000000" w:rsidP="00E97825">
      <w:sdt>
        <w:sdtPr>
          <w:id w:val="2096514682"/>
          <w14:checkbox>
            <w14:checked w14:val="0"/>
            <w14:checkedState w14:val="2612" w14:font="MS Gothic"/>
            <w14:uncheckedState w14:val="2610" w14:font="MS Gothic"/>
          </w14:checkbox>
        </w:sdtPr>
        <w:sdtContent>
          <w:r w:rsidR="003A0097">
            <w:rPr>
              <w:rFonts w:ascii="MS Gothic" w:eastAsia="MS Gothic" w:hAnsi="MS Gothic" w:hint="eastAsia"/>
            </w:rPr>
            <w:t>☐</w:t>
          </w:r>
        </w:sdtContent>
      </w:sdt>
      <w:r w:rsidR="003A0097">
        <w:t xml:space="preserve"> Provide accurate contact details for candidate enquiries.</w:t>
      </w:r>
    </w:p>
    <w:p w14:paraId="44252262" w14:textId="53B077FB" w:rsidR="00244893" w:rsidRDefault="00000000" w:rsidP="00E97825">
      <w:r>
        <w:rPr>
          <w:rFonts w:cstheme="minorHAnsi"/>
        </w:rPr>
        <w:pict w14:anchorId="5FA4E34A">
          <v:rect id="_x0000_i1026" style="width:0;height:1.5pt" o:hralign="center" o:hrstd="t" o:hr="t" fillcolor="#a0a0a0" stroked="f"/>
        </w:pict>
      </w:r>
    </w:p>
    <w:sectPr w:rsidR="0024489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C9CE" w14:textId="77777777" w:rsidR="001022BC" w:rsidRDefault="001022BC" w:rsidP="00EC5607">
      <w:pPr>
        <w:spacing w:after="0" w:line="240" w:lineRule="auto"/>
      </w:pPr>
      <w:r>
        <w:separator/>
      </w:r>
    </w:p>
  </w:endnote>
  <w:endnote w:type="continuationSeparator" w:id="0">
    <w:p w14:paraId="615E6361" w14:textId="77777777" w:rsidR="001022BC" w:rsidRDefault="001022BC" w:rsidP="00EC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956077"/>
      <w:docPartObj>
        <w:docPartGallery w:val="Page Numbers (Bottom of Page)"/>
        <w:docPartUnique/>
      </w:docPartObj>
    </w:sdtPr>
    <w:sdtEndPr>
      <w:rPr>
        <w:noProof/>
      </w:rPr>
    </w:sdtEndPr>
    <w:sdtContent>
      <w:p w14:paraId="1212F243" w14:textId="75CE55D2" w:rsidR="00EC5607" w:rsidRDefault="00EC56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D7E84" w14:textId="77777777" w:rsidR="00EC5607" w:rsidRDefault="00EC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9393" w14:textId="77777777" w:rsidR="001022BC" w:rsidRDefault="001022BC" w:rsidP="00EC5607">
      <w:pPr>
        <w:spacing w:after="0" w:line="240" w:lineRule="auto"/>
      </w:pPr>
      <w:r>
        <w:separator/>
      </w:r>
    </w:p>
  </w:footnote>
  <w:footnote w:type="continuationSeparator" w:id="0">
    <w:p w14:paraId="52A39B45" w14:textId="77777777" w:rsidR="001022BC" w:rsidRDefault="001022BC" w:rsidP="00EC5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068B" w14:textId="2E78523E" w:rsidR="00EC5607" w:rsidRDefault="00EC5607" w:rsidP="00EC5607">
    <w:pPr>
      <w:pStyle w:val="Header"/>
      <w:jc w:val="right"/>
    </w:pPr>
    <w:r>
      <w:rPr>
        <w:noProof/>
      </w:rPr>
      <w:drawing>
        <wp:inline distT="0" distB="0" distL="0" distR="0" wp14:anchorId="58F7D509" wp14:editId="36B4A32C">
          <wp:extent cx="263969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5C1"/>
    <w:multiLevelType w:val="hybridMultilevel"/>
    <w:tmpl w:val="8512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E5E52"/>
    <w:multiLevelType w:val="multilevel"/>
    <w:tmpl w:val="960244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E4865"/>
    <w:multiLevelType w:val="hybridMultilevel"/>
    <w:tmpl w:val="07F0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6E06"/>
    <w:multiLevelType w:val="hybridMultilevel"/>
    <w:tmpl w:val="1B68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C3037"/>
    <w:multiLevelType w:val="hybridMultilevel"/>
    <w:tmpl w:val="CDC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F1D24"/>
    <w:multiLevelType w:val="hybridMultilevel"/>
    <w:tmpl w:val="384E5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94A46"/>
    <w:multiLevelType w:val="hybridMultilevel"/>
    <w:tmpl w:val="572C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904B0"/>
    <w:multiLevelType w:val="multilevel"/>
    <w:tmpl w:val="F71ED2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046DE8"/>
    <w:multiLevelType w:val="multilevel"/>
    <w:tmpl w:val="7E0C16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10AD4"/>
    <w:multiLevelType w:val="multilevel"/>
    <w:tmpl w:val="324CEC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2152D"/>
    <w:multiLevelType w:val="hybridMultilevel"/>
    <w:tmpl w:val="3A484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232BC"/>
    <w:multiLevelType w:val="multilevel"/>
    <w:tmpl w:val="1ACC4A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424831"/>
    <w:multiLevelType w:val="multilevel"/>
    <w:tmpl w:val="726E4D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1C753A"/>
    <w:multiLevelType w:val="hybridMultilevel"/>
    <w:tmpl w:val="22685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15CE9"/>
    <w:multiLevelType w:val="multilevel"/>
    <w:tmpl w:val="62FE3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837F3D"/>
    <w:multiLevelType w:val="hybridMultilevel"/>
    <w:tmpl w:val="50D6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7F1B41"/>
    <w:multiLevelType w:val="hybridMultilevel"/>
    <w:tmpl w:val="2C703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053F6"/>
    <w:multiLevelType w:val="hybridMultilevel"/>
    <w:tmpl w:val="AA2A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B3DFD"/>
    <w:multiLevelType w:val="multilevel"/>
    <w:tmpl w:val="C7CC7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B412CA"/>
    <w:multiLevelType w:val="hybridMultilevel"/>
    <w:tmpl w:val="FCE2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97DC0"/>
    <w:multiLevelType w:val="multilevel"/>
    <w:tmpl w:val="EF52C8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677EF3"/>
    <w:multiLevelType w:val="hybridMultilevel"/>
    <w:tmpl w:val="F2DA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D2E45"/>
    <w:multiLevelType w:val="multilevel"/>
    <w:tmpl w:val="A9DAB3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39471">
    <w:abstractNumId w:val="7"/>
  </w:num>
  <w:num w:numId="2" w16cid:durableId="1625187851">
    <w:abstractNumId w:val="11"/>
  </w:num>
  <w:num w:numId="3" w16cid:durableId="1945647725">
    <w:abstractNumId w:val="12"/>
  </w:num>
  <w:num w:numId="4" w16cid:durableId="799156609">
    <w:abstractNumId w:val="18"/>
  </w:num>
  <w:num w:numId="5" w16cid:durableId="39209272">
    <w:abstractNumId w:val="22"/>
  </w:num>
  <w:num w:numId="6" w16cid:durableId="863860141">
    <w:abstractNumId w:val="20"/>
  </w:num>
  <w:num w:numId="7" w16cid:durableId="801652825">
    <w:abstractNumId w:val="1"/>
  </w:num>
  <w:num w:numId="8" w16cid:durableId="1328435953">
    <w:abstractNumId w:val="14"/>
  </w:num>
  <w:num w:numId="9" w16cid:durableId="621350436">
    <w:abstractNumId w:val="9"/>
  </w:num>
  <w:num w:numId="10" w16cid:durableId="694693026">
    <w:abstractNumId w:val="8"/>
  </w:num>
  <w:num w:numId="11" w16cid:durableId="1371805734">
    <w:abstractNumId w:val="6"/>
  </w:num>
  <w:num w:numId="12" w16cid:durableId="1572694971">
    <w:abstractNumId w:val="15"/>
  </w:num>
  <w:num w:numId="13" w16cid:durableId="1263613758">
    <w:abstractNumId w:val="0"/>
  </w:num>
  <w:num w:numId="14" w16cid:durableId="18163441">
    <w:abstractNumId w:val="3"/>
  </w:num>
  <w:num w:numId="15" w16cid:durableId="604197285">
    <w:abstractNumId w:val="21"/>
  </w:num>
  <w:num w:numId="16" w16cid:durableId="1158227160">
    <w:abstractNumId w:val="4"/>
  </w:num>
  <w:num w:numId="17" w16cid:durableId="1774669406">
    <w:abstractNumId w:val="10"/>
  </w:num>
  <w:num w:numId="18" w16cid:durableId="1632052265">
    <w:abstractNumId w:val="19"/>
  </w:num>
  <w:num w:numId="19" w16cid:durableId="1370686475">
    <w:abstractNumId w:val="17"/>
  </w:num>
  <w:num w:numId="20" w16cid:durableId="310066891">
    <w:abstractNumId w:val="13"/>
  </w:num>
  <w:num w:numId="21" w16cid:durableId="1346054900">
    <w:abstractNumId w:val="2"/>
  </w:num>
  <w:num w:numId="22" w16cid:durableId="205608782">
    <w:abstractNumId w:val="5"/>
  </w:num>
  <w:num w:numId="23" w16cid:durableId="6424690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E"/>
    <w:rsid w:val="000231D6"/>
    <w:rsid w:val="000619A4"/>
    <w:rsid w:val="000A0441"/>
    <w:rsid w:val="000D7326"/>
    <w:rsid w:val="001022BC"/>
    <w:rsid w:val="001119F3"/>
    <w:rsid w:val="0011446F"/>
    <w:rsid w:val="00181AD2"/>
    <w:rsid w:val="00185484"/>
    <w:rsid w:val="00197E94"/>
    <w:rsid w:val="001E12A7"/>
    <w:rsid w:val="00244893"/>
    <w:rsid w:val="002552DD"/>
    <w:rsid w:val="00365011"/>
    <w:rsid w:val="00370A5D"/>
    <w:rsid w:val="003A0097"/>
    <w:rsid w:val="003B5B2E"/>
    <w:rsid w:val="003F1F0D"/>
    <w:rsid w:val="00416F7A"/>
    <w:rsid w:val="004425E9"/>
    <w:rsid w:val="004567BF"/>
    <w:rsid w:val="00470A40"/>
    <w:rsid w:val="004A164C"/>
    <w:rsid w:val="004D5B68"/>
    <w:rsid w:val="004E1A7B"/>
    <w:rsid w:val="005075EF"/>
    <w:rsid w:val="00575BE8"/>
    <w:rsid w:val="005874F4"/>
    <w:rsid w:val="00592367"/>
    <w:rsid w:val="005D0DD9"/>
    <w:rsid w:val="006109CA"/>
    <w:rsid w:val="006912F3"/>
    <w:rsid w:val="007E1F5F"/>
    <w:rsid w:val="007F6D87"/>
    <w:rsid w:val="00845E21"/>
    <w:rsid w:val="00857959"/>
    <w:rsid w:val="0088130D"/>
    <w:rsid w:val="00894CA5"/>
    <w:rsid w:val="00895831"/>
    <w:rsid w:val="008F619F"/>
    <w:rsid w:val="00916D6C"/>
    <w:rsid w:val="009314E2"/>
    <w:rsid w:val="009B4E0D"/>
    <w:rsid w:val="009D03EC"/>
    <w:rsid w:val="00A8147E"/>
    <w:rsid w:val="00AD7DE9"/>
    <w:rsid w:val="00B20BC7"/>
    <w:rsid w:val="00B70ECB"/>
    <w:rsid w:val="00BC2140"/>
    <w:rsid w:val="00C10ADF"/>
    <w:rsid w:val="00D228F9"/>
    <w:rsid w:val="00D50698"/>
    <w:rsid w:val="00D64F5C"/>
    <w:rsid w:val="00D848DC"/>
    <w:rsid w:val="00D9451C"/>
    <w:rsid w:val="00DB3C16"/>
    <w:rsid w:val="00DB74B0"/>
    <w:rsid w:val="00DC094F"/>
    <w:rsid w:val="00DD7871"/>
    <w:rsid w:val="00DF51CD"/>
    <w:rsid w:val="00E27581"/>
    <w:rsid w:val="00E3702B"/>
    <w:rsid w:val="00E43A2F"/>
    <w:rsid w:val="00E93D7A"/>
    <w:rsid w:val="00E97825"/>
    <w:rsid w:val="00EC5607"/>
    <w:rsid w:val="00F00DEF"/>
    <w:rsid w:val="00F062AD"/>
    <w:rsid w:val="00F10EC3"/>
    <w:rsid w:val="00F24231"/>
    <w:rsid w:val="00F50971"/>
    <w:rsid w:val="00F8282D"/>
    <w:rsid w:val="00FC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EB4B"/>
  <w15:chartTrackingRefBased/>
  <w15:docId w15:val="{407A8B0A-8559-4CA2-BED3-C179530D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8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0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C5607"/>
    <w:pPr>
      <w:outlineLvl w:val="9"/>
    </w:pPr>
    <w:rPr>
      <w:lang w:val="en-US"/>
    </w:rPr>
  </w:style>
  <w:style w:type="paragraph" w:styleId="TOC1">
    <w:name w:val="toc 1"/>
    <w:basedOn w:val="Normal"/>
    <w:next w:val="Normal"/>
    <w:autoRedefine/>
    <w:uiPriority w:val="39"/>
    <w:unhideWhenUsed/>
    <w:rsid w:val="00EC5607"/>
    <w:pPr>
      <w:spacing w:after="100"/>
    </w:pPr>
  </w:style>
  <w:style w:type="character" w:styleId="Hyperlink">
    <w:name w:val="Hyperlink"/>
    <w:basedOn w:val="DefaultParagraphFont"/>
    <w:uiPriority w:val="99"/>
    <w:unhideWhenUsed/>
    <w:rsid w:val="00EC5607"/>
    <w:rPr>
      <w:color w:val="0563C1" w:themeColor="hyperlink"/>
      <w:u w:val="single"/>
    </w:rPr>
  </w:style>
  <w:style w:type="paragraph" w:styleId="Header">
    <w:name w:val="header"/>
    <w:basedOn w:val="Normal"/>
    <w:link w:val="HeaderChar"/>
    <w:uiPriority w:val="99"/>
    <w:unhideWhenUsed/>
    <w:rsid w:val="00EC5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07"/>
  </w:style>
  <w:style w:type="paragraph" w:styleId="Footer">
    <w:name w:val="footer"/>
    <w:basedOn w:val="Normal"/>
    <w:link w:val="FooterChar"/>
    <w:uiPriority w:val="99"/>
    <w:unhideWhenUsed/>
    <w:rsid w:val="00EC5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07"/>
  </w:style>
  <w:style w:type="character" w:styleId="Strong">
    <w:name w:val="Strong"/>
    <w:basedOn w:val="DefaultParagraphFont"/>
    <w:uiPriority w:val="22"/>
    <w:qFormat/>
    <w:rsid w:val="00575BE8"/>
    <w:rPr>
      <w:b/>
      <w:bCs/>
    </w:rPr>
  </w:style>
  <w:style w:type="character" w:styleId="UnresolvedMention">
    <w:name w:val="Unresolved Mention"/>
    <w:basedOn w:val="DefaultParagraphFont"/>
    <w:uiPriority w:val="99"/>
    <w:semiHidden/>
    <w:unhideWhenUsed/>
    <w:rsid w:val="006912F3"/>
    <w:rPr>
      <w:color w:val="605E5C"/>
      <w:shd w:val="clear" w:color="auto" w:fill="E1DFDD"/>
    </w:rPr>
  </w:style>
  <w:style w:type="paragraph" w:styleId="ListParagraph">
    <w:name w:val="List Paragraph"/>
    <w:basedOn w:val="Normal"/>
    <w:uiPriority w:val="34"/>
    <w:qFormat/>
    <w:rsid w:val="006912F3"/>
    <w:pPr>
      <w:ind w:left="720"/>
      <w:contextualSpacing/>
    </w:pPr>
  </w:style>
  <w:style w:type="paragraph" w:styleId="NoSpacing">
    <w:name w:val="No Spacing"/>
    <w:uiPriority w:val="1"/>
    <w:qFormat/>
    <w:rsid w:val="00DC094F"/>
    <w:pPr>
      <w:spacing w:after="0" w:line="240" w:lineRule="auto"/>
    </w:pPr>
  </w:style>
  <w:style w:type="character" w:customStyle="1" w:styleId="Heading3Char">
    <w:name w:val="Heading 3 Char"/>
    <w:basedOn w:val="DefaultParagraphFont"/>
    <w:link w:val="Heading3"/>
    <w:uiPriority w:val="9"/>
    <w:semiHidden/>
    <w:rsid w:val="00E9782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9221">
      <w:bodyDiv w:val="1"/>
      <w:marLeft w:val="0"/>
      <w:marRight w:val="0"/>
      <w:marTop w:val="0"/>
      <w:marBottom w:val="0"/>
      <w:divBdr>
        <w:top w:val="none" w:sz="0" w:space="0" w:color="auto"/>
        <w:left w:val="none" w:sz="0" w:space="0" w:color="auto"/>
        <w:bottom w:val="none" w:sz="0" w:space="0" w:color="auto"/>
        <w:right w:val="none" w:sz="0" w:space="0" w:color="auto"/>
      </w:divBdr>
    </w:div>
    <w:div w:id="418523265">
      <w:bodyDiv w:val="1"/>
      <w:marLeft w:val="0"/>
      <w:marRight w:val="0"/>
      <w:marTop w:val="0"/>
      <w:marBottom w:val="0"/>
      <w:divBdr>
        <w:top w:val="none" w:sz="0" w:space="0" w:color="auto"/>
        <w:left w:val="none" w:sz="0" w:space="0" w:color="auto"/>
        <w:bottom w:val="none" w:sz="0" w:space="0" w:color="auto"/>
        <w:right w:val="none" w:sz="0" w:space="0" w:color="auto"/>
      </w:divBdr>
    </w:div>
    <w:div w:id="846866397">
      <w:bodyDiv w:val="1"/>
      <w:marLeft w:val="0"/>
      <w:marRight w:val="0"/>
      <w:marTop w:val="0"/>
      <w:marBottom w:val="0"/>
      <w:divBdr>
        <w:top w:val="none" w:sz="0" w:space="0" w:color="auto"/>
        <w:left w:val="none" w:sz="0" w:space="0" w:color="auto"/>
        <w:bottom w:val="none" w:sz="0" w:space="0" w:color="auto"/>
        <w:right w:val="none" w:sz="0" w:space="0" w:color="auto"/>
      </w:divBdr>
    </w:div>
    <w:div w:id="899905866">
      <w:bodyDiv w:val="1"/>
      <w:marLeft w:val="0"/>
      <w:marRight w:val="0"/>
      <w:marTop w:val="0"/>
      <w:marBottom w:val="0"/>
      <w:divBdr>
        <w:top w:val="none" w:sz="0" w:space="0" w:color="auto"/>
        <w:left w:val="none" w:sz="0" w:space="0" w:color="auto"/>
        <w:bottom w:val="none" w:sz="0" w:space="0" w:color="auto"/>
        <w:right w:val="none" w:sz="0" w:space="0" w:color="auto"/>
      </w:divBdr>
    </w:div>
    <w:div w:id="1144159176">
      <w:bodyDiv w:val="1"/>
      <w:marLeft w:val="0"/>
      <w:marRight w:val="0"/>
      <w:marTop w:val="0"/>
      <w:marBottom w:val="0"/>
      <w:divBdr>
        <w:top w:val="none" w:sz="0" w:space="0" w:color="auto"/>
        <w:left w:val="none" w:sz="0" w:space="0" w:color="auto"/>
        <w:bottom w:val="none" w:sz="0" w:space="0" w:color="auto"/>
        <w:right w:val="none" w:sz="0" w:space="0" w:color="auto"/>
      </w:divBdr>
    </w:div>
    <w:div w:id="1177036265">
      <w:bodyDiv w:val="1"/>
      <w:marLeft w:val="0"/>
      <w:marRight w:val="0"/>
      <w:marTop w:val="0"/>
      <w:marBottom w:val="0"/>
      <w:divBdr>
        <w:top w:val="none" w:sz="0" w:space="0" w:color="auto"/>
        <w:left w:val="none" w:sz="0" w:space="0" w:color="auto"/>
        <w:bottom w:val="none" w:sz="0" w:space="0" w:color="auto"/>
        <w:right w:val="none" w:sz="0" w:space="0" w:color="auto"/>
      </w:divBdr>
    </w:div>
    <w:div w:id="13645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38BE-73E2-4140-9A76-EC50B431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Kilpatrick, Amy</dc:creator>
  <cp:keywords/>
  <dc:description/>
  <cp:lastModifiedBy>Newlands, Susanne</cp:lastModifiedBy>
  <cp:revision>2</cp:revision>
  <cp:lastPrinted>2025-11-11T13:35:00Z</cp:lastPrinted>
  <dcterms:created xsi:type="dcterms:W3CDTF">2025-12-01T13:21:00Z</dcterms:created>
  <dcterms:modified xsi:type="dcterms:W3CDTF">2025-12-01T13:21:00Z</dcterms:modified>
</cp:coreProperties>
</file>